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d27a6357945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5c05f4ddd14b65"/>
      <w:footerReference w:type="even" r:id="Rab19a20a20e6421a"/>
      <w:footerReference w:type="first" r:id="Re34193835de34d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83e3fac11b42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DFZ-2014-5815-XI-NE-EI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28f38209740d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dda1217fd0848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ab441b96d74733" /><Relationship Type="http://schemas.openxmlformats.org/officeDocument/2006/relationships/numbering" Target="/word/numbering.xml" Id="Rb3c50a60a55643db" /><Relationship Type="http://schemas.openxmlformats.org/officeDocument/2006/relationships/settings" Target="/word/settings.xml" Id="R2aa29a0f19ef4186" /><Relationship Type="http://schemas.openxmlformats.org/officeDocument/2006/relationships/image" Target="/word/media/673c7cc1-8b6c-41b7-a3e7-5af9c06b0c2a.png" Id="Rc383e3fac11b42cb" /><Relationship Type="http://schemas.openxmlformats.org/officeDocument/2006/relationships/image" Target="/word/media/2425cbfc-1a63-42cc-ac55-0cf66653d784.png" Id="R01528f38209740d2" /><Relationship Type="http://schemas.openxmlformats.org/officeDocument/2006/relationships/footer" Target="/word/footer1.xml" Id="R5b5c05f4ddd14b65" /><Relationship Type="http://schemas.openxmlformats.org/officeDocument/2006/relationships/footer" Target="/word/footer2.xml" Id="Rab19a20a20e6421a" /><Relationship Type="http://schemas.openxmlformats.org/officeDocument/2006/relationships/footer" Target="/word/footer3.xml" Id="Re34193835de34d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da1217fd0848fd" /></Relationships>
</file>