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87519d4ef47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97841055454c59"/>
      <w:footerReference w:type="even" r:id="R068a722bf8ee4f52"/>
      <w:footerReference w:type="first" r:id="R75b2857c6c1348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4c61b531854a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DFZ-2014-3292-XI-NE-EI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29b4cb1a1e48c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cd732995bf14b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48ec3d24a84d8f" /><Relationship Type="http://schemas.openxmlformats.org/officeDocument/2006/relationships/numbering" Target="/word/numbering.xml" Id="Re0576ff009664d1c" /><Relationship Type="http://schemas.openxmlformats.org/officeDocument/2006/relationships/settings" Target="/word/settings.xml" Id="R1100d2e84fd14c27" /><Relationship Type="http://schemas.openxmlformats.org/officeDocument/2006/relationships/image" Target="/word/media/2da2f0fc-4677-4f69-ab09-9871e56fe436.png" Id="Rf34c61b531854ab7" /><Relationship Type="http://schemas.openxmlformats.org/officeDocument/2006/relationships/image" Target="/word/media/55d16f74-730b-4398-86f3-f24dbc9a160b.png" Id="R1e29b4cb1a1e48cc" /><Relationship Type="http://schemas.openxmlformats.org/officeDocument/2006/relationships/footer" Target="/word/footer1.xml" Id="Rbe97841055454c59" /><Relationship Type="http://schemas.openxmlformats.org/officeDocument/2006/relationships/footer" Target="/word/footer2.xml" Id="R068a722bf8ee4f52" /><Relationship Type="http://schemas.openxmlformats.org/officeDocument/2006/relationships/footer" Target="/word/footer3.xml" Id="R75b2857c6c1348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d732995bf14bc6" /></Relationships>
</file>