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ef7db251d4e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54c0ec5d7e4225"/>
      <w:footerReference w:type="even" r:id="R27d249734bae4649"/>
      <w:footerReference w:type="first" r:id="Rfd2a712155e1412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300a94e25046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DFZ-2014-5246-XI-NE-EI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28bf193fac40c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874ef881c0d4a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807f1d8f1f420c" /><Relationship Type="http://schemas.openxmlformats.org/officeDocument/2006/relationships/numbering" Target="/word/numbering.xml" Id="Rfd4894ee553b42cc" /><Relationship Type="http://schemas.openxmlformats.org/officeDocument/2006/relationships/settings" Target="/word/settings.xml" Id="R876940ca12684b50" /><Relationship Type="http://schemas.openxmlformats.org/officeDocument/2006/relationships/image" Target="/word/media/36c42c8f-4e2d-4df2-a856-e89f2f42b51f.png" Id="Reb300a94e2504693" /><Relationship Type="http://schemas.openxmlformats.org/officeDocument/2006/relationships/image" Target="/word/media/84f8c742-9655-42f3-aec9-f57516efd1bb.png" Id="Rc028bf193fac40c2" /><Relationship Type="http://schemas.openxmlformats.org/officeDocument/2006/relationships/footer" Target="/word/footer1.xml" Id="R8c54c0ec5d7e4225" /><Relationship Type="http://schemas.openxmlformats.org/officeDocument/2006/relationships/footer" Target="/word/footer2.xml" Id="R27d249734bae4649" /><Relationship Type="http://schemas.openxmlformats.org/officeDocument/2006/relationships/footer" Target="/word/footer3.xml" Id="Rfd2a712155e1412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74ef881c0d4ad8" /></Relationships>
</file>