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90b83062524e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7afb9889114753"/>
      <w:footerReference w:type="even" r:id="Rb59be77fcf9f462e"/>
      <w:footerReference w:type="first" r:id="R41da76a589d94a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e6d581b4584d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4-561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cbe9e0a5de429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56fc97c39934e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205836255b4094" /><Relationship Type="http://schemas.openxmlformats.org/officeDocument/2006/relationships/numbering" Target="/word/numbering.xml" Id="R3b7d35ae0fb94152" /><Relationship Type="http://schemas.openxmlformats.org/officeDocument/2006/relationships/settings" Target="/word/settings.xml" Id="R02681d54277c4368" /><Relationship Type="http://schemas.openxmlformats.org/officeDocument/2006/relationships/image" Target="/word/media/e2399699-7ad7-4cf6-aa83-d52f4f1e8050.png" Id="R06e6d581b4584ddd" /><Relationship Type="http://schemas.openxmlformats.org/officeDocument/2006/relationships/image" Target="/word/media/344a4b47-cbe4-4a05-8ba8-f2341f3edddd.png" Id="R57cbe9e0a5de429e" /><Relationship Type="http://schemas.openxmlformats.org/officeDocument/2006/relationships/footer" Target="/word/footer1.xml" Id="R647afb9889114753" /><Relationship Type="http://schemas.openxmlformats.org/officeDocument/2006/relationships/footer" Target="/word/footer2.xml" Id="Rb59be77fcf9f462e" /><Relationship Type="http://schemas.openxmlformats.org/officeDocument/2006/relationships/footer" Target="/word/footer3.xml" Id="R41da76a589d94a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6fc97c39934e61" /></Relationships>
</file>