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3446612cfa4e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878b83d6b64486"/>
      <w:footerReference w:type="even" r:id="Rb0420fc297d14362"/>
      <w:footerReference w:type="first" r:id="Ra13d74e00f4f4a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980319dfcf43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DFZ-2014-5598-VII-NE-EI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331bb0ab73436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cb116ff72e4c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40858a51b94322" /><Relationship Type="http://schemas.openxmlformats.org/officeDocument/2006/relationships/numbering" Target="/word/numbering.xml" Id="R437050070f2c42f0" /><Relationship Type="http://schemas.openxmlformats.org/officeDocument/2006/relationships/settings" Target="/word/settings.xml" Id="Ra7cc75d45d484153" /><Relationship Type="http://schemas.openxmlformats.org/officeDocument/2006/relationships/image" Target="/word/media/badfa615-ef61-41fc-900e-981953de6877.png" Id="R78980319dfcf439e" /><Relationship Type="http://schemas.openxmlformats.org/officeDocument/2006/relationships/image" Target="/word/media/7257bf8d-6360-4d62-ae0f-460c1a19e9d5.png" Id="R1a331bb0ab734360" /><Relationship Type="http://schemas.openxmlformats.org/officeDocument/2006/relationships/footer" Target="/word/footer1.xml" Id="R1a878b83d6b64486" /><Relationship Type="http://schemas.openxmlformats.org/officeDocument/2006/relationships/footer" Target="/word/footer2.xml" Id="Rb0420fc297d14362" /><Relationship Type="http://schemas.openxmlformats.org/officeDocument/2006/relationships/footer" Target="/word/footer3.xml" Id="Ra13d74e00f4f4a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cb116ff72e4cb6" /></Relationships>
</file>