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10503d141c42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6231f3da4a4c5f"/>
      <w:footerReference w:type="even" r:id="R6587d7cc14174f75"/>
      <w:footerReference w:type="first" r:id="Ra399bea184ab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7abd6f6df41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DFZ-2014-5958-VII-NE-EI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23990ca7c490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fab9aa054444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b942d736e4e7d" /><Relationship Type="http://schemas.openxmlformats.org/officeDocument/2006/relationships/numbering" Target="/word/numbering.xml" Id="Rd9d903ef4bce4296" /><Relationship Type="http://schemas.openxmlformats.org/officeDocument/2006/relationships/settings" Target="/word/settings.xml" Id="R7605d9f4a5c04355" /><Relationship Type="http://schemas.openxmlformats.org/officeDocument/2006/relationships/image" Target="/word/media/b5bb4d9d-f41d-4f21-8323-050146c746bb.png" Id="R7cf7abd6f6df416b" /><Relationship Type="http://schemas.openxmlformats.org/officeDocument/2006/relationships/image" Target="/word/media/c4eaf7dc-83e7-467c-9ed5-463c39c5c621.png" Id="R53a23990ca7c4907" /><Relationship Type="http://schemas.openxmlformats.org/officeDocument/2006/relationships/footer" Target="/word/footer1.xml" Id="R736231f3da4a4c5f" /><Relationship Type="http://schemas.openxmlformats.org/officeDocument/2006/relationships/footer" Target="/word/footer2.xml" Id="R6587d7cc14174f75" /><Relationship Type="http://schemas.openxmlformats.org/officeDocument/2006/relationships/footer" Target="/word/footer3.xml" Id="Ra399bea184ab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fab9aa0544441e" /></Relationships>
</file>