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96cf625a1341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7e150b7958451b"/>
      <w:footerReference w:type="even" r:id="R0f4eb6dfb55b41e5"/>
      <w:footerReference w:type="first" r:id="Re59795bd6b4944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538949475a4e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DFZ-2014-5107-XIII-NE-EI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966fa000c4c8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65193668cf4a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afb0fe10344347" /><Relationship Type="http://schemas.openxmlformats.org/officeDocument/2006/relationships/numbering" Target="/word/numbering.xml" Id="R604d24dc4974407b" /><Relationship Type="http://schemas.openxmlformats.org/officeDocument/2006/relationships/settings" Target="/word/settings.xml" Id="R03de7bb364e74bf9" /><Relationship Type="http://schemas.openxmlformats.org/officeDocument/2006/relationships/image" Target="/word/media/65b28e0d-c468-41f0-9b2c-fd056ccabd6d.png" Id="R82538949475a4e83" /><Relationship Type="http://schemas.openxmlformats.org/officeDocument/2006/relationships/image" Target="/word/media/4a29b63e-2959-4f1e-9214-c205629e600c.png" Id="Re85966fa000c4c84" /><Relationship Type="http://schemas.openxmlformats.org/officeDocument/2006/relationships/footer" Target="/word/footer1.xml" Id="Ra37e150b7958451b" /><Relationship Type="http://schemas.openxmlformats.org/officeDocument/2006/relationships/footer" Target="/word/footer2.xml" Id="R0f4eb6dfb55b41e5" /><Relationship Type="http://schemas.openxmlformats.org/officeDocument/2006/relationships/footer" Target="/word/footer3.xml" Id="Re59795bd6b4944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65193668cf4a87" /></Relationships>
</file>