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ef089c1264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0470b7b26d4ff2"/>
      <w:footerReference w:type="even" r:id="Rccaabd3ec03b4aba"/>
      <w:footerReference w:type="first" r:id="R03f32a113a1f40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06ec6bfa54d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DFZ-2014-6302-XIII-NE-EI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398baff8c84f1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1c9a810aa7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83d98caee24432" /><Relationship Type="http://schemas.openxmlformats.org/officeDocument/2006/relationships/numbering" Target="/word/numbering.xml" Id="R2a0d27d4551d4f70" /><Relationship Type="http://schemas.openxmlformats.org/officeDocument/2006/relationships/settings" Target="/word/settings.xml" Id="R5336dc8cd94f42d8" /><Relationship Type="http://schemas.openxmlformats.org/officeDocument/2006/relationships/image" Target="/word/media/412441cb-de0a-4885-b75b-9d4674da65ce.png" Id="R11606ec6bfa54dc3" /><Relationship Type="http://schemas.openxmlformats.org/officeDocument/2006/relationships/image" Target="/word/media/8f568a35-0e81-49c2-9c8f-6a55d91d05cb.png" Id="R8b398baff8c84f1e" /><Relationship Type="http://schemas.openxmlformats.org/officeDocument/2006/relationships/footer" Target="/word/footer1.xml" Id="R770470b7b26d4ff2" /><Relationship Type="http://schemas.openxmlformats.org/officeDocument/2006/relationships/footer" Target="/word/footer2.xml" Id="Rccaabd3ec03b4aba" /><Relationship Type="http://schemas.openxmlformats.org/officeDocument/2006/relationships/footer" Target="/word/footer3.xml" Id="R03f32a113a1f40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1c9a810aa74306" /></Relationships>
</file>