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bba98bf19c44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45f3401bdf46a2"/>
      <w:footerReference w:type="even" r:id="Rac5d65cd00264bff"/>
      <w:footerReference w:type="first" r:id="R625859e8bca34a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33274f22df49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DFZ-2014-5681-XIII-NE-EI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4b24ebe9bc4ac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7a149cf40744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00ef62cee34105" /><Relationship Type="http://schemas.openxmlformats.org/officeDocument/2006/relationships/numbering" Target="/word/numbering.xml" Id="Rad96a6ae5fdd4ab4" /><Relationship Type="http://schemas.openxmlformats.org/officeDocument/2006/relationships/settings" Target="/word/settings.xml" Id="Rede55babd3334f55" /><Relationship Type="http://schemas.openxmlformats.org/officeDocument/2006/relationships/image" Target="/word/media/58ac5123-71d3-4468-ab4f-5b3c9da5eca3.png" Id="Re133274f22df4986" /><Relationship Type="http://schemas.openxmlformats.org/officeDocument/2006/relationships/image" Target="/word/media/2f90c36b-bee3-4209-b791-63c65ea19003.png" Id="R714b24ebe9bc4acb" /><Relationship Type="http://schemas.openxmlformats.org/officeDocument/2006/relationships/footer" Target="/word/footer1.xml" Id="Rad45f3401bdf46a2" /><Relationship Type="http://schemas.openxmlformats.org/officeDocument/2006/relationships/footer" Target="/word/footer2.xml" Id="Rac5d65cd00264bff" /><Relationship Type="http://schemas.openxmlformats.org/officeDocument/2006/relationships/footer" Target="/word/footer3.xml" Id="R625859e8bca34a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7a149cf407445c" /></Relationships>
</file>