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4a78d3144f48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aad20d1b50d4cfd"/>
      <w:footerReference w:type="even" r:id="R45edc7ea30b84fe3"/>
      <w:footerReference w:type="first" r:id="R0989b46d4ad644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d33862b80342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DFZ-2014-5161-VIII-NE-EI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aa32377a2d41f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893eb3562654c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6526d7435a437b" /><Relationship Type="http://schemas.openxmlformats.org/officeDocument/2006/relationships/numbering" Target="/word/numbering.xml" Id="Rd21cd8b3c6154531" /><Relationship Type="http://schemas.openxmlformats.org/officeDocument/2006/relationships/settings" Target="/word/settings.xml" Id="Rce170b66f6cc4f32" /><Relationship Type="http://schemas.openxmlformats.org/officeDocument/2006/relationships/image" Target="/word/media/71e78202-c9c9-4678-b5f4-ffcc2a3f950d.png" Id="R9dd33862b803422e" /><Relationship Type="http://schemas.openxmlformats.org/officeDocument/2006/relationships/image" Target="/word/media/119ce838-6d34-4648-9316-820323a1fa31.png" Id="R41aa32377a2d41ff" /><Relationship Type="http://schemas.openxmlformats.org/officeDocument/2006/relationships/footer" Target="/word/footer1.xml" Id="R2aad20d1b50d4cfd" /><Relationship Type="http://schemas.openxmlformats.org/officeDocument/2006/relationships/footer" Target="/word/footer2.xml" Id="R45edc7ea30b84fe3" /><Relationship Type="http://schemas.openxmlformats.org/officeDocument/2006/relationships/footer" Target="/word/footer3.xml" Id="R0989b46d4ad644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893eb3562654c60" /></Relationships>
</file>