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38220f203944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f52da55e1149ef"/>
      <w:footerReference w:type="even" r:id="R04e7047b5a8e4f58"/>
      <w:footerReference w:type="first" r:id="Rebce8c3665fe4d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2e5e0e7cc448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DFZ-2014-4592-IX-NE-EI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39b71baaf54e8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13bfcc0d4b4c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c898703cf94fea" /><Relationship Type="http://schemas.openxmlformats.org/officeDocument/2006/relationships/numbering" Target="/word/numbering.xml" Id="Rba6967b9a18d4dce" /><Relationship Type="http://schemas.openxmlformats.org/officeDocument/2006/relationships/settings" Target="/word/settings.xml" Id="R58ab08f5102a42cf" /><Relationship Type="http://schemas.openxmlformats.org/officeDocument/2006/relationships/image" Target="/word/media/d5bf30ae-ff4c-45a6-bfc0-9f409a674892.png" Id="Rd82e5e0e7cc4487f" /><Relationship Type="http://schemas.openxmlformats.org/officeDocument/2006/relationships/image" Target="/word/media/8df24f00-bbce-47a4-95aa-620cedb919b1.png" Id="Re239b71baaf54e81" /><Relationship Type="http://schemas.openxmlformats.org/officeDocument/2006/relationships/footer" Target="/word/footer1.xml" Id="Rc6f52da55e1149ef" /><Relationship Type="http://schemas.openxmlformats.org/officeDocument/2006/relationships/footer" Target="/word/footer2.xml" Id="R04e7047b5a8e4f58" /><Relationship Type="http://schemas.openxmlformats.org/officeDocument/2006/relationships/footer" Target="/word/footer3.xml" Id="Rebce8c3665fe4d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13bfcc0d4b4c0e" /></Relationships>
</file>