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9f9dfb32b743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56172f48894e45"/>
      <w:footerReference w:type="even" r:id="R5ff2f7dc7d664904"/>
      <w:footerReference w:type="first" r:id="R578f560f986e44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6701df68f24e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DFZ-2014-6381-VIII-NE-EI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1381c4a06549d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201210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5a2debeb14d4f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7cf5890af54856" /><Relationship Type="http://schemas.openxmlformats.org/officeDocument/2006/relationships/numbering" Target="/word/numbering.xml" Id="R797812b43f924894" /><Relationship Type="http://schemas.openxmlformats.org/officeDocument/2006/relationships/settings" Target="/word/settings.xml" Id="Rb621c1525afc4027" /><Relationship Type="http://schemas.openxmlformats.org/officeDocument/2006/relationships/image" Target="/word/media/1203aabd-f581-40dc-b5f4-5b398b507f2b.png" Id="R196701df68f24eee" /><Relationship Type="http://schemas.openxmlformats.org/officeDocument/2006/relationships/image" Target="/word/media/d7199033-cb3b-4f5c-9a20-2ae9eb73b2af.png" Id="R951381c4a06549d8" /><Relationship Type="http://schemas.openxmlformats.org/officeDocument/2006/relationships/footer" Target="/word/footer1.xml" Id="R9856172f48894e45" /><Relationship Type="http://schemas.openxmlformats.org/officeDocument/2006/relationships/footer" Target="/word/footer2.xml" Id="R5ff2f7dc7d664904" /><Relationship Type="http://schemas.openxmlformats.org/officeDocument/2006/relationships/footer" Target="/word/footer3.xml" Id="R578f560f986e44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a2debeb14d4ff2" /></Relationships>
</file>