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7f08e8e2940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a95f508e974c84"/>
      <w:footerReference w:type="even" r:id="Rbd9b927bdaab41c7"/>
      <w:footerReference w:type="first" r:id="Rbb24cd30bf2e4f0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2d47a1a1234a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DFZ-2014-4452-XIII-NE-EI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b68552cbf224e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bf19c7f20084c1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c71164534b41e7" /><Relationship Type="http://schemas.openxmlformats.org/officeDocument/2006/relationships/numbering" Target="/word/numbering.xml" Id="Rf28e7b5d1a914b2e" /><Relationship Type="http://schemas.openxmlformats.org/officeDocument/2006/relationships/settings" Target="/word/settings.xml" Id="Rf75465a1035d43ed" /><Relationship Type="http://schemas.openxmlformats.org/officeDocument/2006/relationships/image" Target="/word/media/7da7d7b7-6380-4175-a60b-29f09e9bd5f8.png" Id="Rc82d47a1a1234a23" /><Relationship Type="http://schemas.openxmlformats.org/officeDocument/2006/relationships/image" Target="/word/media/ca1a0a04-db78-42c5-8782-87036ab69a88.png" Id="Rab68552cbf224e41" /><Relationship Type="http://schemas.openxmlformats.org/officeDocument/2006/relationships/footer" Target="/word/footer1.xml" Id="R09a95f508e974c84" /><Relationship Type="http://schemas.openxmlformats.org/officeDocument/2006/relationships/footer" Target="/word/footer2.xml" Id="Rbd9b927bdaab41c7" /><Relationship Type="http://schemas.openxmlformats.org/officeDocument/2006/relationships/footer" Target="/word/footer3.xml" Id="Rbb24cd30bf2e4f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bf19c7f20084c1a" /></Relationships>
</file>