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d16dbe51e4c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f43bfe47a7f4ed8"/>
      <w:footerReference w:type="even" r:id="R243b362787704ecb"/>
      <w:footerReference w:type="first" r:id="Rf6926c0ccee54fb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dc4e89037c4f3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DFZ-2014-5592-XIII-NE-EI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21ffab7097d44e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8e8d6f738944a2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decdc208a44460" /><Relationship Type="http://schemas.openxmlformats.org/officeDocument/2006/relationships/numbering" Target="/word/numbering.xml" Id="R6903210314f749fb" /><Relationship Type="http://schemas.openxmlformats.org/officeDocument/2006/relationships/settings" Target="/word/settings.xml" Id="R5d6dc6bdbcff49f0" /><Relationship Type="http://schemas.openxmlformats.org/officeDocument/2006/relationships/image" Target="/word/media/37467e3b-d2da-4db1-81ec-08319e7b7fa1.png" Id="Re4dc4e89037c4f30" /><Relationship Type="http://schemas.openxmlformats.org/officeDocument/2006/relationships/image" Target="/word/media/34b55c62-620e-438c-be5f-947f42de17de.png" Id="R821ffab7097d44e0" /><Relationship Type="http://schemas.openxmlformats.org/officeDocument/2006/relationships/footer" Target="/word/footer1.xml" Id="Ref43bfe47a7f4ed8" /><Relationship Type="http://schemas.openxmlformats.org/officeDocument/2006/relationships/footer" Target="/word/footer2.xml" Id="R243b362787704ecb" /><Relationship Type="http://schemas.openxmlformats.org/officeDocument/2006/relationships/footer" Target="/word/footer3.xml" Id="Rf6926c0ccee54f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8e8d6f738944a2b" /></Relationships>
</file>