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8e88452e047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63afd919154316"/>
      <w:footerReference w:type="even" r:id="Rb4334ec46db1428c"/>
      <w:footerReference w:type="first" r:id="R221589212d644e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20fe07a28a43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DFZ-2014-5082-VII-NE-EI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c51007f52483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5362f093bc43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31336dae54188" /><Relationship Type="http://schemas.openxmlformats.org/officeDocument/2006/relationships/numbering" Target="/word/numbering.xml" Id="R61913483cb144309" /><Relationship Type="http://schemas.openxmlformats.org/officeDocument/2006/relationships/settings" Target="/word/settings.xml" Id="R78190632ff5b43e4" /><Relationship Type="http://schemas.openxmlformats.org/officeDocument/2006/relationships/image" Target="/word/media/9310e7aa-1831-44e8-866f-010751ad1f32.png" Id="R2520fe07a28a4365" /><Relationship Type="http://schemas.openxmlformats.org/officeDocument/2006/relationships/image" Target="/word/media/34ca4758-f6f6-47e1-a063-8b00f487e164.png" Id="R2bac51007f524837" /><Relationship Type="http://schemas.openxmlformats.org/officeDocument/2006/relationships/footer" Target="/word/footer1.xml" Id="Ref63afd919154316" /><Relationship Type="http://schemas.openxmlformats.org/officeDocument/2006/relationships/footer" Target="/word/footer2.xml" Id="Rb4334ec46db1428c" /><Relationship Type="http://schemas.openxmlformats.org/officeDocument/2006/relationships/footer" Target="/word/footer3.xml" Id="R221589212d644e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5362f093bc43ef" /></Relationships>
</file>