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13990ae44c4f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bcd55f84d04f67"/>
      <w:footerReference w:type="even" r:id="Re1518b82ae18464e"/>
      <w:footerReference w:type="first" r:id="Rf6dc0e3299d248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4d0185e1554b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DFZ-2014-5020-IV-NE-EI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3c1e7b84d40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8c8fec894c42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feee7222994d14" /><Relationship Type="http://schemas.openxmlformats.org/officeDocument/2006/relationships/numbering" Target="/word/numbering.xml" Id="R539e71e89a7c4848" /><Relationship Type="http://schemas.openxmlformats.org/officeDocument/2006/relationships/settings" Target="/word/settings.xml" Id="R48cee92b73c34e28" /><Relationship Type="http://schemas.openxmlformats.org/officeDocument/2006/relationships/image" Target="/word/media/a27d8353-896a-4b16-8ea4-2a9bbacd377e.png" Id="R184d0185e1554b34" /><Relationship Type="http://schemas.openxmlformats.org/officeDocument/2006/relationships/image" Target="/word/media/b966d537-8baf-400c-860b-2d6988b40559.png" Id="R5023c1e7b84d405e" /><Relationship Type="http://schemas.openxmlformats.org/officeDocument/2006/relationships/footer" Target="/word/footer1.xml" Id="R63bcd55f84d04f67" /><Relationship Type="http://schemas.openxmlformats.org/officeDocument/2006/relationships/footer" Target="/word/footer2.xml" Id="Re1518b82ae18464e" /><Relationship Type="http://schemas.openxmlformats.org/officeDocument/2006/relationships/footer" Target="/word/footer3.xml" Id="Rf6dc0e3299d248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c8fec894c42b2" /></Relationships>
</file>