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784fd5c84d41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14137808de4836"/>
      <w:footerReference w:type="even" r:id="R4a318aa2eb074d2a"/>
      <w:footerReference w:type="first" r:id="Rafd1a3d81dfe4a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c44a0de72542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DFZ-2015-3531-VIII-NE-EI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f8530412494c8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daac35998448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dde01199b144b3" /><Relationship Type="http://schemas.openxmlformats.org/officeDocument/2006/relationships/numbering" Target="/word/numbering.xml" Id="Rcfe7ec2f15dc4ee1" /><Relationship Type="http://schemas.openxmlformats.org/officeDocument/2006/relationships/settings" Target="/word/settings.xml" Id="R9d91b70ce0eb4698" /><Relationship Type="http://schemas.openxmlformats.org/officeDocument/2006/relationships/image" Target="/word/media/b470508e-9edf-4718-bf8b-00c5f7106a76.png" Id="R44c44a0de7254294" /><Relationship Type="http://schemas.openxmlformats.org/officeDocument/2006/relationships/image" Target="/word/media/09c784d7-5c4d-4504-bdb5-a94b328a6078.png" Id="R49f8530412494c87" /><Relationship Type="http://schemas.openxmlformats.org/officeDocument/2006/relationships/footer" Target="/word/footer1.xml" Id="R4814137808de4836" /><Relationship Type="http://schemas.openxmlformats.org/officeDocument/2006/relationships/footer" Target="/word/footer2.xml" Id="R4a318aa2eb074d2a" /><Relationship Type="http://schemas.openxmlformats.org/officeDocument/2006/relationships/footer" Target="/word/footer3.xml" Id="Rafd1a3d81dfe4a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daac359984485f" /></Relationships>
</file>