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2b64f77889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1ac241e2b248d9"/>
      <w:footerReference w:type="even" r:id="R6a09561e329d4dbf"/>
      <w:footerReference w:type="first" r:id="Ree3dd05124ff40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ba7f5e35b4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DFZ-2015-3759-X-NE-EI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c255c211f4477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d990952f804d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e21504f1ec48f8" /><Relationship Type="http://schemas.openxmlformats.org/officeDocument/2006/relationships/numbering" Target="/word/numbering.xml" Id="R7597ea21353a4108" /><Relationship Type="http://schemas.openxmlformats.org/officeDocument/2006/relationships/settings" Target="/word/settings.xml" Id="R0a4f5b3b4e684f6d" /><Relationship Type="http://schemas.openxmlformats.org/officeDocument/2006/relationships/image" Target="/word/media/1ba919fe-6b9b-4450-9bb2-55c0654c6db7.png" Id="R09ba7f5e35b441b5" /><Relationship Type="http://schemas.openxmlformats.org/officeDocument/2006/relationships/image" Target="/word/media/a29fe944-c7f1-4d7c-a4f7-8b7082288478.png" Id="R32c255c211f44772" /><Relationship Type="http://schemas.openxmlformats.org/officeDocument/2006/relationships/footer" Target="/word/footer1.xml" Id="R3f1ac241e2b248d9" /><Relationship Type="http://schemas.openxmlformats.org/officeDocument/2006/relationships/footer" Target="/word/footer2.xml" Id="R6a09561e329d4dbf" /><Relationship Type="http://schemas.openxmlformats.org/officeDocument/2006/relationships/footer" Target="/word/footer3.xml" Id="Ree3dd05124ff40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d990952f804d2b" /></Relationships>
</file>