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6e2e2a5bba42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4e0ddb99e54183"/>
      <w:footerReference w:type="even" r:id="R43183b5f8a7d4e21"/>
      <w:footerReference w:type="first" r:id="R0343f93257cd4b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e62e6c560248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DFZ-2015-3776-IV-NE-EI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ca14d227594b2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7d0abdd9e349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e7daf07c3642b6" /><Relationship Type="http://schemas.openxmlformats.org/officeDocument/2006/relationships/numbering" Target="/word/numbering.xml" Id="R0cfac86b1ec547f4" /><Relationship Type="http://schemas.openxmlformats.org/officeDocument/2006/relationships/settings" Target="/word/settings.xml" Id="R18ce2cc6aaff4215" /><Relationship Type="http://schemas.openxmlformats.org/officeDocument/2006/relationships/image" Target="/word/media/6adae321-ec0c-45bc-a6ba-7affef4eaa89.png" Id="Ra2e62e6c560248a0" /><Relationship Type="http://schemas.openxmlformats.org/officeDocument/2006/relationships/image" Target="/word/media/6d2e1285-acbf-4c6c-9320-fb25fd343b4f.png" Id="R70ca14d227594b2e" /><Relationship Type="http://schemas.openxmlformats.org/officeDocument/2006/relationships/footer" Target="/word/footer1.xml" Id="R324e0ddb99e54183" /><Relationship Type="http://schemas.openxmlformats.org/officeDocument/2006/relationships/footer" Target="/word/footer2.xml" Id="R43183b5f8a7d4e21" /><Relationship Type="http://schemas.openxmlformats.org/officeDocument/2006/relationships/footer" Target="/word/footer3.xml" Id="R0343f93257cd4b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7d0abdd9e34940" /></Relationships>
</file>