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e2e2a5bba42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4e0ddb99e54183"/>
      <w:footerReference w:type="even" r:id="R43183b5f8a7d4e21"/>
      <w:footerReference w:type="first" r:id="R0343f93257cd4b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e62e6c560248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DFZ-2015-3776-IV-NE-EI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ca14d227594b2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7d0abdd9e349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e7daf07c3642b6" /><Relationship Type="http://schemas.openxmlformats.org/officeDocument/2006/relationships/numbering" Target="/word/numbering.xml" Id="R0cfac86b1ec547f4" /><Relationship Type="http://schemas.openxmlformats.org/officeDocument/2006/relationships/settings" Target="/word/settings.xml" Id="R18ce2cc6aaff4215" /><Relationship Type="http://schemas.openxmlformats.org/officeDocument/2006/relationships/image" Target="/word/media/6adae321-ec0c-45bc-a6ba-7affef4eaa89.png" Id="Ra2e62e6c560248a0" /><Relationship Type="http://schemas.openxmlformats.org/officeDocument/2006/relationships/image" Target="/word/media/6d2e1285-acbf-4c6c-9320-fb25fd343b4f.png" Id="R70ca14d227594b2e" /><Relationship Type="http://schemas.openxmlformats.org/officeDocument/2006/relationships/footer" Target="/word/footer1.xml" Id="R324e0ddb99e54183" /><Relationship Type="http://schemas.openxmlformats.org/officeDocument/2006/relationships/footer" Target="/word/footer2.xml" Id="R43183b5f8a7d4e21" /><Relationship Type="http://schemas.openxmlformats.org/officeDocument/2006/relationships/footer" Target="/word/footer3.xml" Id="R0343f93257cd4b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7d0abdd9e34940" /></Relationships>
</file>