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99282cddbb4c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71ef55405e748b2"/>
      <w:footerReference w:type="even" r:id="Rb1cc9dac109249d0"/>
      <w:footerReference w:type="first" r:id="R2cc0fd9aa330433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196fc2e38274d9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DFZ-2014-5580-VIII-NE-EI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56258d2eaf42a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22f5f82fc3c431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e31fecd01e4065" /><Relationship Type="http://schemas.openxmlformats.org/officeDocument/2006/relationships/numbering" Target="/word/numbering.xml" Id="Rc8bfcdecec2d454d" /><Relationship Type="http://schemas.openxmlformats.org/officeDocument/2006/relationships/settings" Target="/word/settings.xml" Id="Re3ede6bcb0134af8" /><Relationship Type="http://schemas.openxmlformats.org/officeDocument/2006/relationships/image" Target="/word/media/f3730153-b50b-42b9-8680-1fc10883fc57.png" Id="R0196fc2e38274d93" /><Relationship Type="http://schemas.openxmlformats.org/officeDocument/2006/relationships/image" Target="/word/media/f77f0f39-c49a-4903-aec8-fbb9f12d9d90.png" Id="R3a56258d2eaf42ae" /><Relationship Type="http://schemas.openxmlformats.org/officeDocument/2006/relationships/footer" Target="/word/footer1.xml" Id="Rc71ef55405e748b2" /><Relationship Type="http://schemas.openxmlformats.org/officeDocument/2006/relationships/footer" Target="/word/footer2.xml" Id="Rb1cc9dac109249d0" /><Relationship Type="http://schemas.openxmlformats.org/officeDocument/2006/relationships/footer" Target="/word/footer3.xml" Id="R2cc0fd9aa330433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22f5f82fc3c4310" /></Relationships>
</file>