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99282cddbb4c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1ef55405e748b2"/>
      <w:footerReference w:type="even" r:id="Rb1cc9dac109249d0"/>
      <w:footerReference w:type="first" r:id="R2cc0fd9aa33043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96fc2e38274d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DFZ-2014-5580-VIII-NE-EI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56258d2eaf42a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22f5f82fc3c43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e31fecd01e4065" /><Relationship Type="http://schemas.openxmlformats.org/officeDocument/2006/relationships/numbering" Target="/word/numbering.xml" Id="Rc8bfcdecec2d454d" /><Relationship Type="http://schemas.openxmlformats.org/officeDocument/2006/relationships/settings" Target="/word/settings.xml" Id="Re3ede6bcb0134af8" /><Relationship Type="http://schemas.openxmlformats.org/officeDocument/2006/relationships/image" Target="/word/media/f3730153-b50b-42b9-8680-1fc10883fc57.png" Id="R0196fc2e38274d93" /><Relationship Type="http://schemas.openxmlformats.org/officeDocument/2006/relationships/image" Target="/word/media/f77f0f39-c49a-4903-aec8-fbb9f12d9d90.png" Id="R3a56258d2eaf42ae" /><Relationship Type="http://schemas.openxmlformats.org/officeDocument/2006/relationships/footer" Target="/word/footer1.xml" Id="Rc71ef55405e748b2" /><Relationship Type="http://schemas.openxmlformats.org/officeDocument/2006/relationships/footer" Target="/word/footer2.xml" Id="Rb1cc9dac109249d0" /><Relationship Type="http://schemas.openxmlformats.org/officeDocument/2006/relationships/footer" Target="/word/footer3.xml" Id="R2cc0fd9aa33043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2f5f82fc3c4310" /></Relationships>
</file>