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15435131c741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aedb5ff07a41d5"/>
      <w:footerReference w:type="even" r:id="R48d41af463934e35"/>
      <w:footerReference w:type="first" r:id="R4da427c0f6ba4f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4c232172f848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DFZ-2014-2905-VII-NE-EI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54a8b3d30b4aa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6e32978727848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ad442794214b61" /><Relationship Type="http://schemas.openxmlformats.org/officeDocument/2006/relationships/numbering" Target="/word/numbering.xml" Id="R9b78742965544445" /><Relationship Type="http://schemas.openxmlformats.org/officeDocument/2006/relationships/settings" Target="/word/settings.xml" Id="Re0ed0d87f5224a73" /><Relationship Type="http://schemas.openxmlformats.org/officeDocument/2006/relationships/image" Target="/word/media/b64d7dca-5beb-4ea2-87d8-30dab37ba8dc.png" Id="R214c232172f848f4" /><Relationship Type="http://schemas.openxmlformats.org/officeDocument/2006/relationships/image" Target="/word/media/b1e696a4-2437-42a9-87c9-f01a518444c1.png" Id="R1b54a8b3d30b4aae" /><Relationship Type="http://schemas.openxmlformats.org/officeDocument/2006/relationships/footer" Target="/word/footer1.xml" Id="R67aedb5ff07a41d5" /><Relationship Type="http://schemas.openxmlformats.org/officeDocument/2006/relationships/footer" Target="/word/footer2.xml" Id="R48d41af463934e35" /><Relationship Type="http://schemas.openxmlformats.org/officeDocument/2006/relationships/footer" Target="/word/footer3.xml" Id="R4da427c0f6ba4f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e329787278485a" /></Relationships>
</file>