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a3072eac6741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1b22e24f9f4c95"/>
      <w:footerReference w:type="even" r:id="R8ec21b6687b34930"/>
      <w:footerReference w:type="first" r:id="Rccc38311afa34e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5f3091649a42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DFZ-2014-2914-V-NE-EI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565013ee9e40d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e8563d461348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0706752fc746c2" /><Relationship Type="http://schemas.openxmlformats.org/officeDocument/2006/relationships/numbering" Target="/word/numbering.xml" Id="R705e7a3d9e544e0c" /><Relationship Type="http://schemas.openxmlformats.org/officeDocument/2006/relationships/settings" Target="/word/settings.xml" Id="R0d7e9db3f39b49b9" /><Relationship Type="http://schemas.openxmlformats.org/officeDocument/2006/relationships/image" Target="/word/media/659a646f-1d43-40f6-b8af-c4b2fdca3065.png" Id="R4b5f3091649a425f" /><Relationship Type="http://schemas.openxmlformats.org/officeDocument/2006/relationships/image" Target="/word/media/3f3660f0-552f-4170-95bb-d623229673cb.png" Id="Rcf565013ee9e40d2" /><Relationship Type="http://schemas.openxmlformats.org/officeDocument/2006/relationships/footer" Target="/word/footer1.xml" Id="R361b22e24f9f4c95" /><Relationship Type="http://schemas.openxmlformats.org/officeDocument/2006/relationships/footer" Target="/word/footer2.xml" Id="R8ec21b6687b34930" /><Relationship Type="http://schemas.openxmlformats.org/officeDocument/2006/relationships/footer" Target="/word/footer3.xml" Id="Rccc38311afa34e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e8563d46134829" /></Relationships>
</file>