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5e5df74f4249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17ab5d768d847a9"/>
      <w:footerReference w:type="even" r:id="R2d3fe64b9577484c"/>
      <w:footerReference w:type="first" r:id="R0581c4afa0354e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f9b52358e2408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DFZ-2014-4930-X-NE-EI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9fb4109e434b4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bab46b63c9b4e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5f1c0c3644a06" /><Relationship Type="http://schemas.openxmlformats.org/officeDocument/2006/relationships/numbering" Target="/word/numbering.xml" Id="Re2ac4e485fb14533" /><Relationship Type="http://schemas.openxmlformats.org/officeDocument/2006/relationships/settings" Target="/word/settings.xml" Id="R4db5aaa31a3f4079" /><Relationship Type="http://schemas.openxmlformats.org/officeDocument/2006/relationships/image" Target="/word/media/9fe14e45-94d0-4b01-9188-b645b3198b71.png" Id="R47f9b52358e2408c" /><Relationship Type="http://schemas.openxmlformats.org/officeDocument/2006/relationships/image" Target="/word/media/cd9a33ea-7d8b-4960-bf17-694b49703e27.png" Id="Ra39fb4109e434b47" /><Relationship Type="http://schemas.openxmlformats.org/officeDocument/2006/relationships/footer" Target="/word/footer1.xml" Id="R717ab5d768d847a9" /><Relationship Type="http://schemas.openxmlformats.org/officeDocument/2006/relationships/footer" Target="/word/footer2.xml" Id="R2d3fe64b9577484c" /><Relationship Type="http://schemas.openxmlformats.org/officeDocument/2006/relationships/footer" Target="/word/footer3.xml" Id="R0581c4afa0354e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bab46b63c9b4eaf" /></Relationships>
</file>