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03dbbb90446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ed4f30b0c94025"/>
      <w:footerReference w:type="even" r:id="Rfa1a817b96954989"/>
      <w:footerReference w:type="first" r:id="Ra82e9dc84aec43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1cb326adce45c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DFZ-2015-3710-XIV-NE-EI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e56bd6daf243de"/>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6b29bf104ec43a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580e1c34fac4ae4" /><Relationship Type="http://schemas.openxmlformats.org/officeDocument/2006/relationships/numbering" Target="/word/numbering.xml" Id="R482269a68f0247cc" /><Relationship Type="http://schemas.openxmlformats.org/officeDocument/2006/relationships/settings" Target="/word/settings.xml" Id="R70e5d08092d647f6" /><Relationship Type="http://schemas.openxmlformats.org/officeDocument/2006/relationships/image" Target="/word/media/c1b89c3e-57ee-417c-8a8a-bd508f15b51c.png" Id="Rd71cb326adce45cd" /><Relationship Type="http://schemas.openxmlformats.org/officeDocument/2006/relationships/image" Target="/word/media/29c9e2e8-386b-4af5-b072-f77f40b50ae7.png" Id="Ra1e56bd6daf243de" /><Relationship Type="http://schemas.openxmlformats.org/officeDocument/2006/relationships/footer" Target="/word/footer1.xml" Id="R44ed4f30b0c94025" /><Relationship Type="http://schemas.openxmlformats.org/officeDocument/2006/relationships/footer" Target="/word/footer2.xml" Id="Rfa1a817b96954989" /><Relationship Type="http://schemas.openxmlformats.org/officeDocument/2006/relationships/footer" Target="/word/footer3.xml" Id="Ra82e9dc84aec43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6b29bf104ec43ac" /></Relationships>
</file>