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bb6fb982145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1adddf1ef4424c"/>
      <w:footerReference w:type="even" r:id="Rc129fdc3edc2447f"/>
      <w:footerReference w:type="first" r:id="R355e0d37211441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b164f9e9ad41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DFZ-2014-5483-X-NE-EI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4c4d7237fd409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269940e71564b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8f1bc1a2ad474f" /><Relationship Type="http://schemas.openxmlformats.org/officeDocument/2006/relationships/numbering" Target="/word/numbering.xml" Id="Rcaaa26afbcd3423d" /><Relationship Type="http://schemas.openxmlformats.org/officeDocument/2006/relationships/settings" Target="/word/settings.xml" Id="R21ba97c90d3d437e" /><Relationship Type="http://schemas.openxmlformats.org/officeDocument/2006/relationships/image" Target="/word/media/7abb0c6f-827f-4385-9a26-2b4f485d3bf4.png" Id="Rd5b164f9e9ad4185" /><Relationship Type="http://schemas.openxmlformats.org/officeDocument/2006/relationships/image" Target="/word/media/51c82a70-9701-4b95-91f7-153f83cbbe82.png" Id="R0e4c4d7237fd4092" /><Relationship Type="http://schemas.openxmlformats.org/officeDocument/2006/relationships/footer" Target="/word/footer1.xml" Id="Rdc1adddf1ef4424c" /><Relationship Type="http://schemas.openxmlformats.org/officeDocument/2006/relationships/footer" Target="/word/footer2.xml" Id="Rc129fdc3edc2447f" /><Relationship Type="http://schemas.openxmlformats.org/officeDocument/2006/relationships/footer" Target="/word/footer3.xml" Id="R355e0d37211441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69940e71564b8a" /></Relationships>
</file>