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e3616c109e42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db0ed9fc0e441a"/>
      <w:footerReference w:type="even" r:id="R3f22c21e694748f6"/>
      <w:footerReference w:type="first" r:id="R36b728c5c0ca4e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e7f6352aaf4d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DFZ-2014-6157-XIII-NE-EI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bd3fa87c99491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3e2373818842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c442da2cfa4e78" /><Relationship Type="http://schemas.openxmlformats.org/officeDocument/2006/relationships/numbering" Target="/word/numbering.xml" Id="Rb254e181112644be" /><Relationship Type="http://schemas.openxmlformats.org/officeDocument/2006/relationships/settings" Target="/word/settings.xml" Id="R3fd6e60b9fcc414f" /><Relationship Type="http://schemas.openxmlformats.org/officeDocument/2006/relationships/image" Target="/word/media/3e30314b-9f7d-498a-a241-253b7e333c39.png" Id="R30e7f6352aaf4dda" /><Relationship Type="http://schemas.openxmlformats.org/officeDocument/2006/relationships/image" Target="/word/media/3f209dbe-15ad-42b9-b503-d2530666eefb.png" Id="R81bd3fa87c994912" /><Relationship Type="http://schemas.openxmlformats.org/officeDocument/2006/relationships/footer" Target="/word/footer1.xml" Id="R64db0ed9fc0e441a" /><Relationship Type="http://schemas.openxmlformats.org/officeDocument/2006/relationships/footer" Target="/word/footer2.xml" Id="R3f22c21e694748f6" /><Relationship Type="http://schemas.openxmlformats.org/officeDocument/2006/relationships/footer" Target="/word/footer3.xml" Id="R36b728c5c0ca4e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3e237381884285" /></Relationships>
</file>