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f8161c7976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87dba64cf4fe2"/>
      <w:footerReference w:type="even" r:id="R6b6bf4ad7f6d4387"/>
      <w:footerReference w:type="first" r:id="R70f603ae463648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04ffb6dc941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DFZ-2014-6160-X-NE-EI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3acfb198f4b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200706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c9e4c8ce3a40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c9e5e565694aa2" /><Relationship Type="http://schemas.openxmlformats.org/officeDocument/2006/relationships/numbering" Target="/word/numbering.xml" Id="Rce8bcafe667b40be" /><Relationship Type="http://schemas.openxmlformats.org/officeDocument/2006/relationships/settings" Target="/word/settings.xml" Id="R167c46313ad54c50" /><Relationship Type="http://schemas.openxmlformats.org/officeDocument/2006/relationships/image" Target="/word/media/1c5bcc88-1c69-493e-92e9-b5e3865a6dd5.png" Id="Rad104ffb6dc94181" /><Relationship Type="http://schemas.openxmlformats.org/officeDocument/2006/relationships/image" Target="/word/media/bbc8453c-ac4b-4679-85e0-1434685e84a7.png" Id="R5ce3acfb198f4bb2" /><Relationship Type="http://schemas.openxmlformats.org/officeDocument/2006/relationships/footer" Target="/word/footer1.xml" Id="R48787dba64cf4fe2" /><Relationship Type="http://schemas.openxmlformats.org/officeDocument/2006/relationships/footer" Target="/word/footer2.xml" Id="R6b6bf4ad7f6d4387" /><Relationship Type="http://schemas.openxmlformats.org/officeDocument/2006/relationships/footer" Target="/word/footer3.xml" Id="R70f603ae463648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c9e4c8ce3a40ef" /></Relationships>
</file>