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86c1b77e2245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1616c2ecc740b8"/>
      <w:footerReference w:type="even" r:id="Rb472f9c556dd49f8"/>
      <w:footerReference w:type="first" r:id="Rfeb11ba956884d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e2902de3c447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DFZ-2014-4928-X-NE-EI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be50e84ab48d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72c6668f8640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5fa1e8062c44e1" /><Relationship Type="http://schemas.openxmlformats.org/officeDocument/2006/relationships/numbering" Target="/word/numbering.xml" Id="R20abb2dcf7124b73" /><Relationship Type="http://schemas.openxmlformats.org/officeDocument/2006/relationships/settings" Target="/word/settings.xml" Id="R4a744e775c3946c5" /><Relationship Type="http://schemas.openxmlformats.org/officeDocument/2006/relationships/image" Target="/word/media/95cf0bf2-d6f2-4df5-8441-6e551445492c.png" Id="Rb3e2902de3c447d1" /><Relationship Type="http://schemas.openxmlformats.org/officeDocument/2006/relationships/image" Target="/word/media/22f9fccb-6162-4403-9a8f-c16a3b867c66.png" Id="Rfe3be50e84ab48d0" /><Relationship Type="http://schemas.openxmlformats.org/officeDocument/2006/relationships/footer" Target="/word/footer1.xml" Id="R531616c2ecc740b8" /><Relationship Type="http://schemas.openxmlformats.org/officeDocument/2006/relationships/footer" Target="/word/footer2.xml" Id="Rb472f9c556dd49f8" /><Relationship Type="http://schemas.openxmlformats.org/officeDocument/2006/relationships/footer" Target="/word/footer3.xml" Id="Rfeb11ba956884d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72c6668f8640c9" /></Relationships>
</file>