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82f93532814c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23672c62ecc64a79"/>
      <w:footerReference w:type="even" r:id="R7bea53205e034174"/>
      <w:footerReference w:type="first" r:id="R78e1555cf2a14787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02bc23f0cf74559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SALVADOR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DFZ-2016-6115-III-NE-EI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6436c24feb6e425e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SALVADOR”, en el marco de la norma de emisión DS.90/00 para el reporte del período correspondiente a MARZO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SALVADOR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COMUNA DE POTRERILLOS Y COMUNA DE DIEGO DE ALMAGRO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III REGIÓN DE ATACAMA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CHAÑARAL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DIEGO DE ALMAGRO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MARZO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2415 de fecha 17-06-2009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(PLANTA FUNDICION POTRERILLOS)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QUEBRADA NORTE (POTRERILLOS)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2415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17-06-2009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05-2007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(TRANQUE DE RELAVES PAMPA AUSTRAL)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QUEBRADA O RIO PAMPA AUSTRAL (POTRERILLOS)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2415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17-06-2009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05-2007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3 (QUEBRADA NORTE)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JUNIO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QUEBRADA NORTE (POTRERILLOS)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2415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17-06-2009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12-2009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(PLANTA FUNDICION POTRERILLOS)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(TRANQUE DE RELAVES PAMPA AUSTRAL)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3 (QUEBRADA NORTE)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(PLANTA FUNDICION POTRERILLOS)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2 (TRANQUE DE RELAVES PAMPA AUSTRAL)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Ficha de resultados de autocontrol PUNTO 3 (QUEBRADA NORTE)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8e29de1703234025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5d258acf2745c5" /><Relationship Type="http://schemas.openxmlformats.org/officeDocument/2006/relationships/numbering" Target="/word/numbering.xml" Id="Rb1b284bb98eb419c" /><Relationship Type="http://schemas.openxmlformats.org/officeDocument/2006/relationships/settings" Target="/word/settings.xml" Id="Rf44bf3b632ba4f59" /><Relationship Type="http://schemas.openxmlformats.org/officeDocument/2006/relationships/image" Target="/word/media/420a6049-b2d7-41f0-b925-cd9369a0c538.png" Id="R402bc23f0cf74559" /><Relationship Type="http://schemas.openxmlformats.org/officeDocument/2006/relationships/image" Target="/word/media/df8f7c20-e012-4ad2-b807-5d5b951445c6.png" Id="R6436c24feb6e425e" /><Relationship Type="http://schemas.openxmlformats.org/officeDocument/2006/relationships/footer" Target="/word/footer1.xml" Id="R23672c62ecc64a79" /><Relationship Type="http://schemas.openxmlformats.org/officeDocument/2006/relationships/footer" Target="/word/footer2.xml" Id="R7bea53205e034174" /><Relationship Type="http://schemas.openxmlformats.org/officeDocument/2006/relationships/footer" Target="/word/footer3.xml" Id="R78e1555cf2a1478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8e29de1703234025" /></Relationships>
</file>