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98638de79d4f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0433f2b961434a"/>
      <w:footerReference w:type="even" r:id="R228bd48907a04dae"/>
      <w:footerReference w:type="first" r:id="R789cfda020cc4f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398556113a49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DFZ-2014-3001-XIII-NE-EI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f64b900989471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29827e0942f4c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b4e730e40c45af" /><Relationship Type="http://schemas.openxmlformats.org/officeDocument/2006/relationships/numbering" Target="/word/numbering.xml" Id="R2f959134ac214df8" /><Relationship Type="http://schemas.openxmlformats.org/officeDocument/2006/relationships/settings" Target="/word/settings.xml" Id="R10c033a6c94a498f" /><Relationship Type="http://schemas.openxmlformats.org/officeDocument/2006/relationships/image" Target="/word/media/5b35da05-876f-405e-8abc-3d811574c010.png" Id="Rd7398556113a4905" /><Relationship Type="http://schemas.openxmlformats.org/officeDocument/2006/relationships/image" Target="/word/media/8c7d974f-6ed9-4b49-9253-8f961f7761c4.png" Id="R6df64b9009894717" /><Relationship Type="http://schemas.openxmlformats.org/officeDocument/2006/relationships/footer" Target="/word/footer1.xml" Id="Rdf0433f2b961434a" /><Relationship Type="http://schemas.openxmlformats.org/officeDocument/2006/relationships/footer" Target="/word/footer2.xml" Id="R228bd48907a04dae" /><Relationship Type="http://schemas.openxmlformats.org/officeDocument/2006/relationships/footer" Target="/word/footer3.xml" Id="R789cfda020cc4f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9827e0942f4c6b" /></Relationships>
</file>