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a8ad6312094b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095249eda04258"/>
      <w:footerReference w:type="even" r:id="R6b6ac68ef39b4cdf"/>
      <w:footerReference w:type="first" r:id="R9ae6355f027948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98d065784b46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DFZ-2014-4324-XIII-NE-EI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e2b5adbdfc4ea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2b54695eaac4c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5108be4a9b4060" /><Relationship Type="http://schemas.openxmlformats.org/officeDocument/2006/relationships/numbering" Target="/word/numbering.xml" Id="R00fe7a2955d34a10" /><Relationship Type="http://schemas.openxmlformats.org/officeDocument/2006/relationships/settings" Target="/word/settings.xml" Id="R50ce67029b1f4464" /><Relationship Type="http://schemas.openxmlformats.org/officeDocument/2006/relationships/image" Target="/word/media/dc78076c-577a-4134-826b-917e4cdf476a.png" Id="Rc398d065784b464e" /><Relationship Type="http://schemas.openxmlformats.org/officeDocument/2006/relationships/image" Target="/word/media/86376aad-881c-4e30-af24-1bc66c1345a2.png" Id="R04e2b5adbdfc4ea7" /><Relationship Type="http://schemas.openxmlformats.org/officeDocument/2006/relationships/footer" Target="/word/footer1.xml" Id="R3f095249eda04258" /><Relationship Type="http://schemas.openxmlformats.org/officeDocument/2006/relationships/footer" Target="/word/footer2.xml" Id="R6b6ac68ef39b4cdf" /><Relationship Type="http://schemas.openxmlformats.org/officeDocument/2006/relationships/footer" Target="/word/footer3.xml" Id="R9ae6355f027948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b54695eaac4caa" /></Relationships>
</file>