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02916b0c4f48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ee806634e5446c"/>
      <w:footerReference w:type="even" r:id="Rab7d6befe58c4cc9"/>
      <w:footerReference w:type="first" r:id="R148f5d48858142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ac8e88e5ea4c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DFZ-2014-4335-XI-NE-EI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f65509d87c427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2482dd1165944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4a5744a65942c8" /><Relationship Type="http://schemas.openxmlformats.org/officeDocument/2006/relationships/numbering" Target="/word/numbering.xml" Id="Ra3370ed8499f4b00" /><Relationship Type="http://schemas.openxmlformats.org/officeDocument/2006/relationships/settings" Target="/word/settings.xml" Id="Rde5b61f735b8482c" /><Relationship Type="http://schemas.openxmlformats.org/officeDocument/2006/relationships/image" Target="/word/media/c2957226-d741-4565-a014-bbc7c29b9917.png" Id="R7cac8e88e5ea4cb9" /><Relationship Type="http://schemas.openxmlformats.org/officeDocument/2006/relationships/image" Target="/word/media/26a430b3-4775-462e-bb49-33eaa3f81207.png" Id="Rf6f65509d87c427c" /><Relationship Type="http://schemas.openxmlformats.org/officeDocument/2006/relationships/footer" Target="/word/footer1.xml" Id="R47ee806634e5446c" /><Relationship Type="http://schemas.openxmlformats.org/officeDocument/2006/relationships/footer" Target="/word/footer2.xml" Id="Rab7d6befe58c4cc9" /><Relationship Type="http://schemas.openxmlformats.org/officeDocument/2006/relationships/footer" Target="/word/footer3.xml" Id="R148f5d48858142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482dd116594477" /></Relationships>
</file>