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a7f2aeeae40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3a81aed4d04c57"/>
      <w:footerReference w:type="even" r:id="Ra3c189f58d0e46b8"/>
      <w:footerReference w:type="first" r:id="R9b1abd3ecef9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b462e0467641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DFZ-2014-2910-VI-NE-EI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162b6ba512433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c4fd5f28a5b43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2c7400de8d4244" /><Relationship Type="http://schemas.openxmlformats.org/officeDocument/2006/relationships/numbering" Target="/word/numbering.xml" Id="R5c54808b52e044cd" /><Relationship Type="http://schemas.openxmlformats.org/officeDocument/2006/relationships/settings" Target="/word/settings.xml" Id="R6e1abf7fa06f44d2" /><Relationship Type="http://schemas.openxmlformats.org/officeDocument/2006/relationships/image" Target="/word/media/b6e2c7b6-2a94-42ea-a1b1-3563d02d37ca.png" Id="R44b462e0467641df" /><Relationship Type="http://schemas.openxmlformats.org/officeDocument/2006/relationships/image" Target="/word/media/60b1313d-839d-47e1-a2b5-2966b8abf4cf.png" Id="R2f162b6ba5124331" /><Relationship Type="http://schemas.openxmlformats.org/officeDocument/2006/relationships/footer" Target="/word/footer1.xml" Id="R203a81aed4d04c57" /><Relationship Type="http://schemas.openxmlformats.org/officeDocument/2006/relationships/footer" Target="/word/footer2.xml" Id="Ra3c189f58d0e46b8" /><Relationship Type="http://schemas.openxmlformats.org/officeDocument/2006/relationships/footer" Target="/word/footer3.xml" Id="R9b1abd3ecef9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4fd5f28a5b434a" /></Relationships>
</file>