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2b38b6fbe4c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00976e52414084"/>
      <w:footerReference w:type="even" r:id="Ra93ad5d3efc04ec2"/>
      <w:footerReference w:type="first" r:id="R91e64d801b0244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d1a95afc634f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DFZ-2014-3031-XIII-NE-EI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4690720000442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16ff2bf9b0a49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a3df856dfe424d" /><Relationship Type="http://schemas.openxmlformats.org/officeDocument/2006/relationships/numbering" Target="/word/numbering.xml" Id="R8607bde617704b94" /><Relationship Type="http://schemas.openxmlformats.org/officeDocument/2006/relationships/settings" Target="/word/settings.xml" Id="R6e4687d8c3d74a8f" /><Relationship Type="http://schemas.openxmlformats.org/officeDocument/2006/relationships/image" Target="/word/media/d7225c82-7dae-46e6-aeb9-4ed829dda9eb.png" Id="R37d1a95afc634fe5" /><Relationship Type="http://schemas.openxmlformats.org/officeDocument/2006/relationships/image" Target="/word/media/c150f815-fdd4-4f80-aa0f-b060728248d3.png" Id="R7246907200004429" /><Relationship Type="http://schemas.openxmlformats.org/officeDocument/2006/relationships/footer" Target="/word/footer1.xml" Id="Ree00976e52414084" /><Relationship Type="http://schemas.openxmlformats.org/officeDocument/2006/relationships/footer" Target="/word/footer2.xml" Id="Ra93ad5d3efc04ec2" /><Relationship Type="http://schemas.openxmlformats.org/officeDocument/2006/relationships/footer" Target="/word/footer3.xml" Id="R91e64d801b0244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6ff2bf9b0a49ef" /></Relationships>
</file>