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c1894f340c46a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a5881fefddc4982"/>
      <w:footerReference w:type="even" r:id="R8e8840f9dd314dac"/>
      <w:footerReference w:type="first" r:id="R18a797555f2641b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e8f208d9fc2493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DFZ-2014-5478-VII-NE-EI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218e6b9e299429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JUNIO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PTORO@JBOUCHON.CL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8ac0207813344e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8794508cc445c4" /><Relationship Type="http://schemas.openxmlformats.org/officeDocument/2006/relationships/numbering" Target="/word/numbering.xml" Id="R2d89afbcd9364add" /><Relationship Type="http://schemas.openxmlformats.org/officeDocument/2006/relationships/settings" Target="/word/settings.xml" Id="R8a057208d18046f0" /><Relationship Type="http://schemas.openxmlformats.org/officeDocument/2006/relationships/image" Target="/word/media/4c2ddb99-1e22-4272-8750-284de76b6c0e.png" Id="Rbe8f208d9fc24933" /><Relationship Type="http://schemas.openxmlformats.org/officeDocument/2006/relationships/image" Target="/word/media/ed5afd07-0b74-411e-aca2-2836ae7be525.png" Id="R0218e6b9e2994297" /><Relationship Type="http://schemas.openxmlformats.org/officeDocument/2006/relationships/footer" Target="/word/footer1.xml" Id="Rfa5881fefddc4982" /><Relationship Type="http://schemas.openxmlformats.org/officeDocument/2006/relationships/footer" Target="/word/footer2.xml" Id="R8e8840f9dd314dac" /><Relationship Type="http://schemas.openxmlformats.org/officeDocument/2006/relationships/footer" Target="/word/footer3.xml" Id="R18a797555f2641b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8ac0207813344e0" /></Relationships>
</file>