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0f4c644f5d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f908be92284f82"/>
      <w:footerReference w:type="even" r:id="Rc05a3fbbc36f48bd"/>
      <w:footerReference w:type="first" r:id="Rdd94eacbe17442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84eb93b0749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DFZ-2014-6066-IX-NE-EI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ec31dc67e4f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a59f6e553b45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d3f6f9b4f46ba" /><Relationship Type="http://schemas.openxmlformats.org/officeDocument/2006/relationships/numbering" Target="/word/numbering.xml" Id="R65846dcd7d3b481f" /><Relationship Type="http://schemas.openxmlformats.org/officeDocument/2006/relationships/settings" Target="/word/settings.xml" Id="R7d3d74573a76406b" /><Relationship Type="http://schemas.openxmlformats.org/officeDocument/2006/relationships/image" Target="/word/media/171e01fa-11c0-4517-a285-8fb8e5381456.png" Id="R3ee84eb93b074995" /><Relationship Type="http://schemas.openxmlformats.org/officeDocument/2006/relationships/image" Target="/word/media/523a5d21-6041-489d-adc4-5b87cbd2e24d.png" Id="Rfedec31dc67e4f0f" /><Relationship Type="http://schemas.openxmlformats.org/officeDocument/2006/relationships/footer" Target="/word/footer1.xml" Id="Rbcf908be92284f82" /><Relationship Type="http://schemas.openxmlformats.org/officeDocument/2006/relationships/footer" Target="/word/footer2.xml" Id="Rc05a3fbbc36f48bd" /><Relationship Type="http://schemas.openxmlformats.org/officeDocument/2006/relationships/footer" Target="/word/footer3.xml" Id="Rdd94eacbe17442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a59f6e553b45e9" /></Relationships>
</file>