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25fcca386f42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3e27aca1e64106"/>
      <w:footerReference w:type="even" r:id="R0765743dbafb4cd2"/>
      <w:footerReference w:type="first" r:id="Rca135f6df8b64b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30a13f293b49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DFZ-2014-4888-X-NE-EI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f13867285f414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e7227ab4cdb45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1dca0c8c2f438f" /><Relationship Type="http://schemas.openxmlformats.org/officeDocument/2006/relationships/numbering" Target="/word/numbering.xml" Id="R6d011a7bdac542de" /><Relationship Type="http://schemas.openxmlformats.org/officeDocument/2006/relationships/settings" Target="/word/settings.xml" Id="R5057208573de4bdc" /><Relationship Type="http://schemas.openxmlformats.org/officeDocument/2006/relationships/image" Target="/word/media/7d03855f-4fce-4f1c-8b2a-13395139e8a6.png" Id="R4b30a13f293b4930" /><Relationship Type="http://schemas.openxmlformats.org/officeDocument/2006/relationships/image" Target="/word/media/0f1f183d-00f3-4bee-86f1-d3120d182101.png" Id="Rfaf13867285f414d" /><Relationship Type="http://schemas.openxmlformats.org/officeDocument/2006/relationships/footer" Target="/word/footer1.xml" Id="R243e27aca1e64106" /><Relationship Type="http://schemas.openxmlformats.org/officeDocument/2006/relationships/footer" Target="/word/footer2.xml" Id="R0765743dbafb4cd2" /><Relationship Type="http://schemas.openxmlformats.org/officeDocument/2006/relationships/footer" Target="/word/footer3.xml" Id="Rca135f6df8b64b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7227ab4cdb45e9" /></Relationships>
</file>