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3391d44ed643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12a04bae7640fc"/>
      <w:footerReference w:type="even" r:id="R5a90586a1e1e4dd1"/>
      <w:footerReference w:type="first" r:id="Rf5146cf0e1ab4f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1a5a9ae90a47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DFZ-2014-5975-VII-NE-EI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fcadbc524b474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201103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bf873f3402549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d3f6eedf3b4169" /><Relationship Type="http://schemas.openxmlformats.org/officeDocument/2006/relationships/numbering" Target="/word/numbering.xml" Id="R8ea2cf141ccc47f2" /><Relationship Type="http://schemas.openxmlformats.org/officeDocument/2006/relationships/settings" Target="/word/settings.xml" Id="Re6ff528dba494373" /><Relationship Type="http://schemas.openxmlformats.org/officeDocument/2006/relationships/image" Target="/word/media/32bd7ca7-5311-46a2-88be-00e91f0fba29.png" Id="R0b1a5a9ae90a4724" /><Relationship Type="http://schemas.openxmlformats.org/officeDocument/2006/relationships/image" Target="/word/media/186f6cfe-08fe-498f-b07c-65f5d9e9e9d8.png" Id="R00fcadbc524b474e" /><Relationship Type="http://schemas.openxmlformats.org/officeDocument/2006/relationships/footer" Target="/word/footer1.xml" Id="Rd812a04bae7640fc" /><Relationship Type="http://schemas.openxmlformats.org/officeDocument/2006/relationships/footer" Target="/word/footer2.xml" Id="R5a90586a1e1e4dd1" /><Relationship Type="http://schemas.openxmlformats.org/officeDocument/2006/relationships/footer" Target="/word/footer3.xml" Id="Rf5146cf0e1ab4f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f873f340254931" /></Relationships>
</file>