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673a0921fe4a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9f34c105f648ed"/>
      <w:footerReference w:type="even" r:id="Rb6904d61bb584a79"/>
      <w:footerReference w:type="first" r:id="R55ab5328ed3b4c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45af245f7048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DFZ-2014-5455-VII-NE-EI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e0f03cb318479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511fdb1a92546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e6a63c189e4073" /><Relationship Type="http://schemas.openxmlformats.org/officeDocument/2006/relationships/numbering" Target="/word/numbering.xml" Id="Rae39b213554c4044" /><Relationship Type="http://schemas.openxmlformats.org/officeDocument/2006/relationships/settings" Target="/word/settings.xml" Id="R30cb617957f84d17" /><Relationship Type="http://schemas.openxmlformats.org/officeDocument/2006/relationships/image" Target="/word/media/c0172b40-c644-4ca1-8b27-37b8804b4412.png" Id="R0745af245f704818" /><Relationship Type="http://schemas.openxmlformats.org/officeDocument/2006/relationships/image" Target="/word/media/6fe1be95-83c1-473f-a14f-ae9946d0b04c.png" Id="Rd6e0f03cb3184795" /><Relationship Type="http://schemas.openxmlformats.org/officeDocument/2006/relationships/footer" Target="/word/footer1.xml" Id="R9d9f34c105f648ed" /><Relationship Type="http://schemas.openxmlformats.org/officeDocument/2006/relationships/footer" Target="/word/footer2.xml" Id="Rb6904d61bb584a79" /><Relationship Type="http://schemas.openxmlformats.org/officeDocument/2006/relationships/footer" Target="/word/footer3.xml" Id="R55ab5328ed3b4c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11fdb1a925465c" /></Relationships>
</file>