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5a6888170e4c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bda58f47bb4ef2"/>
      <w:footerReference w:type="even" r:id="R60bed37051c2406e"/>
      <w:footerReference w:type="first" r:id="R54ecc18dfe1d4a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13a4adf2d4e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DFZ-2014-6338-XIII-NE-EI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a70fc94c0d47b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43d44068db43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eae8515d7454b" /><Relationship Type="http://schemas.openxmlformats.org/officeDocument/2006/relationships/numbering" Target="/word/numbering.xml" Id="Ref39e52e8f624f11" /><Relationship Type="http://schemas.openxmlformats.org/officeDocument/2006/relationships/settings" Target="/word/settings.xml" Id="R1766963c617f4a71" /><Relationship Type="http://schemas.openxmlformats.org/officeDocument/2006/relationships/image" Target="/word/media/132ccb04-740a-4542-bc3b-6991c1bd0bb3.png" Id="Rc0a13a4adf2d4e9e" /><Relationship Type="http://schemas.openxmlformats.org/officeDocument/2006/relationships/image" Target="/word/media/db4a0813-3921-4640-ac94-78d93613d758.png" Id="R3da70fc94c0d47b8" /><Relationship Type="http://schemas.openxmlformats.org/officeDocument/2006/relationships/footer" Target="/word/footer1.xml" Id="Ra3bda58f47bb4ef2" /><Relationship Type="http://schemas.openxmlformats.org/officeDocument/2006/relationships/footer" Target="/word/footer2.xml" Id="R60bed37051c2406e" /><Relationship Type="http://schemas.openxmlformats.org/officeDocument/2006/relationships/footer" Target="/word/footer3.xml" Id="R54ecc18dfe1d4a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43d44068db43b6" /></Relationships>
</file>