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4ff91bb5a4c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6a175f5a364cfb"/>
      <w:footerReference w:type="even" r:id="R4d657f3c3ff24135"/>
      <w:footerReference w:type="first" r:id="Rd9cc7518b86e49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9d1f231bd34e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DFZ-2014-4854-X-NE-EI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e2ff5317604b2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0177ce054d4c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13b71370644295" /><Relationship Type="http://schemas.openxmlformats.org/officeDocument/2006/relationships/numbering" Target="/word/numbering.xml" Id="R6088a9dc5507427c" /><Relationship Type="http://schemas.openxmlformats.org/officeDocument/2006/relationships/settings" Target="/word/settings.xml" Id="Re3f682be55b94655" /><Relationship Type="http://schemas.openxmlformats.org/officeDocument/2006/relationships/image" Target="/word/media/f2425748-9a8a-4fc3-a981-f1dcb6b306d3.png" Id="R0b9d1f231bd34e5a" /><Relationship Type="http://schemas.openxmlformats.org/officeDocument/2006/relationships/image" Target="/word/media/defdc12a-e258-40c7-aa03-a59cb359cb8a.png" Id="Ra1e2ff5317604b23" /><Relationship Type="http://schemas.openxmlformats.org/officeDocument/2006/relationships/footer" Target="/word/footer1.xml" Id="R2d6a175f5a364cfb" /><Relationship Type="http://schemas.openxmlformats.org/officeDocument/2006/relationships/footer" Target="/word/footer2.xml" Id="R4d657f3c3ff24135" /><Relationship Type="http://schemas.openxmlformats.org/officeDocument/2006/relationships/footer" Target="/word/footer3.xml" Id="Rd9cc7518b86e49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0177ce054d4c0d" /></Relationships>
</file>