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ba001a372c4b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062f07fc2d4920"/>
      <w:footerReference w:type="even" r:id="R5cd2a93d3d8942ec"/>
      <w:footerReference w:type="first" r:id="R21cb38cc235c4a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9b00dbd4b4d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DFZ-2014-5425-IX-NE-EI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5279e900644d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1e8ea47bf941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af1609edcc46b3" /><Relationship Type="http://schemas.openxmlformats.org/officeDocument/2006/relationships/numbering" Target="/word/numbering.xml" Id="R11069d48ee3d4237" /><Relationship Type="http://schemas.openxmlformats.org/officeDocument/2006/relationships/settings" Target="/word/settings.xml" Id="R68e2b1a2963f4524" /><Relationship Type="http://schemas.openxmlformats.org/officeDocument/2006/relationships/image" Target="/word/media/80d10d6c-26b6-4149-9e82-04b2bee9f32b.png" Id="R3809b00dbd4b4d2e" /><Relationship Type="http://schemas.openxmlformats.org/officeDocument/2006/relationships/image" Target="/word/media/623b99e3-6e98-4ea8-8294-0359215eb214.png" Id="R9f5279e900644df5" /><Relationship Type="http://schemas.openxmlformats.org/officeDocument/2006/relationships/footer" Target="/word/footer1.xml" Id="R29062f07fc2d4920" /><Relationship Type="http://schemas.openxmlformats.org/officeDocument/2006/relationships/footer" Target="/word/footer2.xml" Id="R5cd2a93d3d8942ec" /><Relationship Type="http://schemas.openxmlformats.org/officeDocument/2006/relationships/footer" Target="/word/footer3.xml" Id="R21cb38cc235c4a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1e8ea47bf9416b" /></Relationships>
</file>