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a01758e73843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27147f8b2241c8"/>
      <w:footerReference w:type="even" r:id="Rea2e2e4ef2894db0"/>
      <w:footerReference w:type="first" r:id="Rdb6c6aff5cde48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05535f258847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DFZ-2014-3013-X-NE-EI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1daca679074a0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aa36ad575d04e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984821218e4940" /><Relationship Type="http://schemas.openxmlformats.org/officeDocument/2006/relationships/numbering" Target="/word/numbering.xml" Id="R38a1481e548144a3" /><Relationship Type="http://schemas.openxmlformats.org/officeDocument/2006/relationships/settings" Target="/word/settings.xml" Id="R706de43e06df4530" /><Relationship Type="http://schemas.openxmlformats.org/officeDocument/2006/relationships/image" Target="/word/media/8387a50e-c257-4aaa-a1c5-f4ab819ae5eb.png" Id="R8105535f258847d2" /><Relationship Type="http://schemas.openxmlformats.org/officeDocument/2006/relationships/image" Target="/word/media/5a2fbf7e-6f5a-41cf-8adc-e9d0e31b819e.png" Id="Rc51daca679074a06" /><Relationship Type="http://schemas.openxmlformats.org/officeDocument/2006/relationships/footer" Target="/word/footer1.xml" Id="Rab27147f8b2241c8" /><Relationship Type="http://schemas.openxmlformats.org/officeDocument/2006/relationships/footer" Target="/word/footer2.xml" Id="Rea2e2e4ef2894db0" /><Relationship Type="http://schemas.openxmlformats.org/officeDocument/2006/relationships/footer" Target="/word/footer3.xml" Id="Rdb6c6aff5cde48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a36ad575d04e69" /></Relationships>
</file>