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cac5663494c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8d63ef7f6e4e8e"/>
      <w:footerReference w:type="even" r:id="R66c6604333aa4a4c"/>
      <w:footerReference w:type="first" r:id="R799e3bd6943e43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aa36faf2ef42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DFZ-2014-6289-VI-NE-EI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ae26c04d054ea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MARZO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201305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b833d0d33da43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05912adc2643a8" /><Relationship Type="http://schemas.openxmlformats.org/officeDocument/2006/relationships/numbering" Target="/word/numbering.xml" Id="Rd84125f4d0304984" /><Relationship Type="http://schemas.openxmlformats.org/officeDocument/2006/relationships/settings" Target="/word/settings.xml" Id="R5fffa0abbae94051" /><Relationship Type="http://schemas.openxmlformats.org/officeDocument/2006/relationships/image" Target="/word/media/3a9bfc1c-58ad-4d96-8f60-62fe48840c99.png" Id="Rfcaa36faf2ef42a9" /><Relationship Type="http://schemas.openxmlformats.org/officeDocument/2006/relationships/image" Target="/word/media/3af0c34d-ed45-4cb0-88ee-a04df60d54cf.png" Id="Reaae26c04d054eac" /><Relationship Type="http://schemas.openxmlformats.org/officeDocument/2006/relationships/footer" Target="/word/footer1.xml" Id="Reb8d63ef7f6e4e8e" /><Relationship Type="http://schemas.openxmlformats.org/officeDocument/2006/relationships/footer" Target="/word/footer2.xml" Id="R66c6604333aa4a4c" /><Relationship Type="http://schemas.openxmlformats.org/officeDocument/2006/relationships/footer" Target="/word/footer3.xml" Id="R799e3bd6943e43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833d0d33da43cd" /></Relationships>
</file>