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1cac5663494c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8d63ef7f6e4e8e"/>
      <w:footerReference w:type="even" r:id="R66c6604333aa4a4c"/>
      <w:footerReference w:type="first" r:id="R799e3bd6943e43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aa36faf2ef42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DFZ-2014-6289-VI-NE-EI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e26c04d054ea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201305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833d0d33da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05912adc2643a8" /><Relationship Type="http://schemas.openxmlformats.org/officeDocument/2006/relationships/numbering" Target="/word/numbering.xml" Id="Rd84125f4d0304984" /><Relationship Type="http://schemas.openxmlformats.org/officeDocument/2006/relationships/settings" Target="/word/settings.xml" Id="R5fffa0abbae94051" /><Relationship Type="http://schemas.openxmlformats.org/officeDocument/2006/relationships/image" Target="/word/media/3a9bfc1c-58ad-4d96-8f60-62fe48840c99.png" Id="Rfcaa36faf2ef42a9" /><Relationship Type="http://schemas.openxmlformats.org/officeDocument/2006/relationships/image" Target="/word/media/3af0c34d-ed45-4cb0-88ee-a04df60d54cf.png" Id="Reaae26c04d054eac" /><Relationship Type="http://schemas.openxmlformats.org/officeDocument/2006/relationships/footer" Target="/word/footer1.xml" Id="Reb8d63ef7f6e4e8e" /><Relationship Type="http://schemas.openxmlformats.org/officeDocument/2006/relationships/footer" Target="/word/footer2.xml" Id="R66c6604333aa4a4c" /><Relationship Type="http://schemas.openxmlformats.org/officeDocument/2006/relationships/footer" Target="/word/footer3.xml" Id="R799e3bd6943e43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833d0d33da43cd" /></Relationships>
</file>