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1b34464ed4f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fee1d68d224eea"/>
      <w:footerReference w:type="even" r:id="R819ae1c4a53b47a3"/>
      <w:footerReference w:type="first" r:id="R58a1338a74aa4c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a576d1aca43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DFZ-2014-4694-XIII-NE-EI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a77fe0475a4b0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r>
              <w:t>PGONZALEZ@PAPELES.CMPC.CL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20-01-2005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c7ded2fe5b43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54936bd6b496b" /><Relationship Type="http://schemas.openxmlformats.org/officeDocument/2006/relationships/numbering" Target="/word/numbering.xml" Id="Ra2566cfc2a5b474a" /><Relationship Type="http://schemas.openxmlformats.org/officeDocument/2006/relationships/settings" Target="/word/settings.xml" Id="R552c37d3135c40c2" /><Relationship Type="http://schemas.openxmlformats.org/officeDocument/2006/relationships/image" Target="/word/media/5db49106-cc11-4859-8abe-07e210e9d674.png" Id="Rbfea576d1aca43a8" /><Relationship Type="http://schemas.openxmlformats.org/officeDocument/2006/relationships/image" Target="/word/media/bd7d90f5-e8c6-4d5f-89a5-77f191014f53.png" Id="R29a77fe0475a4b00" /><Relationship Type="http://schemas.openxmlformats.org/officeDocument/2006/relationships/footer" Target="/word/footer1.xml" Id="R5ffee1d68d224eea" /><Relationship Type="http://schemas.openxmlformats.org/officeDocument/2006/relationships/footer" Target="/word/footer2.xml" Id="R819ae1c4a53b47a3" /><Relationship Type="http://schemas.openxmlformats.org/officeDocument/2006/relationships/footer" Target="/word/footer3.xml" Id="R58a1338a74aa4c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c7ded2fe5b435d" /></Relationships>
</file>