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d6994fe25c4c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f7a7cc8fcb4fa9"/>
      <w:footerReference w:type="even" r:id="R59eb066e2ee04622"/>
      <w:footerReference w:type="first" r:id="R7586c938c01d44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21c679d0d24b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DFZ-2014-5266-V-NE-EI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d575daf9b48b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1b3819fe3a4d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de01b7a0a34e09" /><Relationship Type="http://schemas.openxmlformats.org/officeDocument/2006/relationships/numbering" Target="/word/numbering.xml" Id="R29b65a4627d34cee" /><Relationship Type="http://schemas.openxmlformats.org/officeDocument/2006/relationships/settings" Target="/word/settings.xml" Id="R7a596383dc1e4b3e" /><Relationship Type="http://schemas.openxmlformats.org/officeDocument/2006/relationships/image" Target="/word/media/50b69bde-a9c1-40e2-a670-f80326998221.png" Id="Re121c679d0d24b99" /><Relationship Type="http://schemas.openxmlformats.org/officeDocument/2006/relationships/image" Target="/word/media/bea68a83-7dbb-447b-aa74-5d4ac556acb6.png" Id="R474d575daf9b48bd" /><Relationship Type="http://schemas.openxmlformats.org/officeDocument/2006/relationships/footer" Target="/word/footer1.xml" Id="R1df7a7cc8fcb4fa9" /><Relationship Type="http://schemas.openxmlformats.org/officeDocument/2006/relationships/footer" Target="/word/footer2.xml" Id="R59eb066e2ee04622" /><Relationship Type="http://schemas.openxmlformats.org/officeDocument/2006/relationships/footer" Target="/word/footer3.xml" Id="R7586c938c01d44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1b3819fe3a4d4f" /></Relationships>
</file>