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77aba418f74d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e7654d126341ff"/>
      <w:footerReference w:type="even" r:id="R3b65df57a629436e"/>
      <w:footerReference w:type="first" r:id="R6a2b1d4a0bf045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4f7298b4ca41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DFZ-2014-3019-XIII-NE-EI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f2518c3a35445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a83e5cfc68f49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49856f20934671" /><Relationship Type="http://schemas.openxmlformats.org/officeDocument/2006/relationships/numbering" Target="/word/numbering.xml" Id="R8629aa1566e6437b" /><Relationship Type="http://schemas.openxmlformats.org/officeDocument/2006/relationships/settings" Target="/word/settings.xml" Id="R9dfeea28893848b2" /><Relationship Type="http://schemas.openxmlformats.org/officeDocument/2006/relationships/image" Target="/word/media/b91cf770-4759-4686-a873-dd08eef04801.png" Id="Ra04f7298b4ca415f" /><Relationship Type="http://schemas.openxmlformats.org/officeDocument/2006/relationships/image" Target="/word/media/746c0fc6-b86c-481d-85be-24ae748cb96f.png" Id="R77f2518c3a354457" /><Relationship Type="http://schemas.openxmlformats.org/officeDocument/2006/relationships/footer" Target="/word/footer1.xml" Id="R5ce7654d126341ff" /><Relationship Type="http://schemas.openxmlformats.org/officeDocument/2006/relationships/footer" Target="/word/footer2.xml" Id="R3b65df57a629436e" /><Relationship Type="http://schemas.openxmlformats.org/officeDocument/2006/relationships/footer" Target="/word/footer3.xml" Id="R6a2b1d4a0bf045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83e5cfc68f4964" /></Relationships>
</file>