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25ac3f091545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d93d332fe7446a"/>
      <w:footerReference w:type="even" r:id="R64221037ab614447"/>
      <w:footerReference w:type="first" r:id="R2c7406df3d8540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cb37799c264d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DFZ-2014-5426-VIII-NE-EI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9bb05181f44376"/>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06-2014_Fallido_Embotelladora llacolen (coronel).pdf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2fb69196a844b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cce0a30c8c489c" /><Relationship Type="http://schemas.openxmlformats.org/officeDocument/2006/relationships/numbering" Target="/word/numbering.xml" Id="Rf860d7426f8b4d60" /><Relationship Type="http://schemas.openxmlformats.org/officeDocument/2006/relationships/settings" Target="/word/settings.xml" Id="R3b95b3541785446c" /><Relationship Type="http://schemas.openxmlformats.org/officeDocument/2006/relationships/image" Target="/word/media/c96f64b9-a9d4-48e5-9bea-635816bf3295.png" Id="R17cb37799c264dad" /><Relationship Type="http://schemas.openxmlformats.org/officeDocument/2006/relationships/image" Target="/word/media/d7feba2c-17b8-42c5-a252-8015e3094a50.png" Id="R679bb05181f44376" /><Relationship Type="http://schemas.openxmlformats.org/officeDocument/2006/relationships/footer" Target="/word/footer1.xml" Id="R7cd93d332fe7446a" /><Relationship Type="http://schemas.openxmlformats.org/officeDocument/2006/relationships/footer" Target="/word/footer2.xml" Id="R64221037ab614447" /><Relationship Type="http://schemas.openxmlformats.org/officeDocument/2006/relationships/footer" Target="/word/footer3.xml" Id="R2c7406df3d8540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fb69196a844b98" /></Relationships>
</file>