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d1b43a2aec48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62cdbde32c4012"/>
      <w:footerReference w:type="even" r:id="R0ad2b99873074e1d"/>
      <w:footerReference w:type="first" r:id="R2eda3230617740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d85fe1eca48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DFZ-2014-5270-VII-NE-EI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231b8f7bf40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2a94ea219c4b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cd4c22cd043c5" /><Relationship Type="http://schemas.openxmlformats.org/officeDocument/2006/relationships/numbering" Target="/word/numbering.xml" Id="R19750b453f894bb3" /><Relationship Type="http://schemas.openxmlformats.org/officeDocument/2006/relationships/settings" Target="/word/settings.xml" Id="Rb419e5a371b44021" /><Relationship Type="http://schemas.openxmlformats.org/officeDocument/2006/relationships/image" Target="/word/media/70dca6f2-d4ad-420f-86b3-04ef05eb1558.png" Id="Ra8dd85fe1eca48a9" /><Relationship Type="http://schemas.openxmlformats.org/officeDocument/2006/relationships/image" Target="/word/media/1f2b9773-571a-4103-ab36-b842ffd98ee1.png" Id="R262231b8f7bf40ec" /><Relationship Type="http://schemas.openxmlformats.org/officeDocument/2006/relationships/footer" Target="/word/footer1.xml" Id="R6962cdbde32c4012" /><Relationship Type="http://schemas.openxmlformats.org/officeDocument/2006/relationships/footer" Target="/word/footer2.xml" Id="R0ad2b99873074e1d" /><Relationship Type="http://schemas.openxmlformats.org/officeDocument/2006/relationships/footer" Target="/word/footer3.xml" Id="R2eda3230617740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2a94ea219c4b73" /></Relationships>
</file>