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6c8563582f47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b9b869527e480f"/>
      <w:footerReference w:type="even" r:id="R09f5363698b34652"/>
      <w:footerReference w:type="first" r:id="R173cadf4f0a245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2907244ea740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DFZ-2014-4532-VIII-NE-EI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5c9d5dbb6498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9fbfd2c5204b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5f37defd934fcc" /><Relationship Type="http://schemas.openxmlformats.org/officeDocument/2006/relationships/numbering" Target="/word/numbering.xml" Id="Rc6d908d9500549ab" /><Relationship Type="http://schemas.openxmlformats.org/officeDocument/2006/relationships/settings" Target="/word/settings.xml" Id="Rfb94e4881d564241" /><Relationship Type="http://schemas.openxmlformats.org/officeDocument/2006/relationships/image" Target="/word/media/baaca89e-8e71-41c7-8f17-4dbd585714c0.png" Id="R532907244ea740e9" /><Relationship Type="http://schemas.openxmlformats.org/officeDocument/2006/relationships/image" Target="/word/media/5ec4d03c-c4ac-4c36-89ef-1407a8e9e000.png" Id="R6615c9d5dbb64987" /><Relationship Type="http://schemas.openxmlformats.org/officeDocument/2006/relationships/footer" Target="/word/footer1.xml" Id="Rccb9b869527e480f" /><Relationship Type="http://schemas.openxmlformats.org/officeDocument/2006/relationships/footer" Target="/word/footer2.xml" Id="R09f5363698b34652" /><Relationship Type="http://schemas.openxmlformats.org/officeDocument/2006/relationships/footer" Target="/word/footer3.xml" Id="R173cadf4f0a245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9fbfd2c5204b27" /></Relationships>
</file>